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6D84E631" w:rsidR="006F544C" w:rsidRDefault="006F544C" w:rsidP="00F94822">
      <w:pPr>
        <w:pStyle w:val="Heading1"/>
        <w:spacing w:line="240" w:lineRule="auto"/>
      </w:pPr>
      <w:r w:rsidRPr="00E035F7">
        <w:t>P</w:t>
      </w:r>
      <w:r>
        <w:t xml:space="preserve">ress Release </w:t>
      </w:r>
      <w:r w:rsidRPr="006F544C">
        <w:rPr>
          <w:bCs/>
        </w:rPr>
        <w:t>|</w:t>
      </w:r>
      <w:r w:rsidRPr="00E035F7">
        <w:t xml:space="preserve"> </w:t>
      </w:r>
      <w:r w:rsidR="005F1F90">
        <w:t>26 January 2024</w:t>
      </w:r>
    </w:p>
    <w:p w14:paraId="41BEFADF" w14:textId="77777777" w:rsidR="00F94822" w:rsidRDefault="00F94822" w:rsidP="00F94822">
      <w:pPr>
        <w:spacing w:line="240" w:lineRule="auto"/>
        <w:rPr>
          <w:rFonts w:asciiTheme="majorHAnsi" w:eastAsia="Times New Roman" w:hAnsiTheme="majorHAnsi" w:cstheme="majorBidi"/>
          <w:b/>
          <w:bCs/>
          <w:color w:val="2F5496" w:themeColor="accent1" w:themeShade="BF"/>
          <w:sz w:val="40"/>
          <w:szCs w:val="26"/>
          <w:lang w:eastAsia="en-GB"/>
        </w:rPr>
      </w:pPr>
    </w:p>
    <w:p w14:paraId="4F7A8F0F" w14:textId="03E6A119" w:rsidR="0054134C" w:rsidRDefault="0054134C" w:rsidP="00F94822">
      <w:pPr>
        <w:spacing w:line="240" w:lineRule="auto"/>
        <w:rPr>
          <w:rFonts w:asciiTheme="majorHAnsi" w:eastAsia="Times New Roman" w:hAnsiTheme="majorHAnsi" w:cstheme="majorBidi"/>
          <w:b/>
          <w:bCs/>
          <w:color w:val="2F5496" w:themeColor="accent1" w:themeShade="BF"/>
          <w:sz w:val="40"/>
          <w:szCs w:val="26"/>
          <w:lang w:eastAsia="en-GB"/>
        </w:rPr>
      </w:pPr>
      <w:r w:rsidRPr="0054134C">
        <w:rPr>
          <w:rFonts w:asciiTheme="majorHAnsi" w:eastAsia="Times New Roman" w:hAnsiTheme="majorHAnsi" w:cstheme="majorBidi"/>
          <w:b/>
          <w:bCs/>
          <w:color w:val="2F5496" w:themeColor="accent1" w:themeShade="BF"/>
          <w:sz w:val="40"/>
          <w:szCs w:val="26"/>
          <w:lang w:eastAsia="en-GB"/>
        </w:rPr>
        <w:t xml:space="preserve">Joint replacement patients </w:t>
      </w:r>
      <w:r w:rsidR="00997A99">
        <w:rPr>
          <w:rFonts w:asciiTheme="majorHAnsi" w:eastAsia="Times New Roman" w:hAnsiTheme="majorHAnsi" w:cstheme="majorBidi"/>
          <w:b/>
          <w:bCs/>
          <w:color w:val="2F5496" w:themeColor="accent1" w:themeShade="BF"/>
          <w:sz w:val="40"/>
          <w:szCs w:val="26"/>
          <w:lang w:eastAsia="en-GB"/>
        </w:rPr>
        <w:t xml:space="preserve">get </w:t>
      </w:r>
      <w:r w:rsidRPr="0054134C">
        <w:rPr>
          <w:rFonts w:asciiTheme="majorHAnsi" w:eastAsia="Times New Roman" w:hAnsiTheme="majorHAnsi" w:cstheme="majorBidi"/>
          <w:b/>
          <w:bCs/>
          <w:color w:val="2F5496" w:themeColor="accent1" w:themeShade="BF"/>
          <w:sz w:val="40"/>
          <w:szCs w:val="26"/>
          <w:lang w:eastAsia="en-GB"/>
        </w:rPr>
        <w:t xml:space="preserve">home quicker thanks to </w:t>
      </w:r>
      <w:r w:rsidR="00F94822">
        <w:rPr>
          <w:rFonts w:asciiTheme="majorHAnsi" w:eastAsia="Times New Roman" w:hAnsiTheme="majorHAnsi" w:cstheme="majorBidi"/>
          <w:b/>
          <w:bCs/>
          <w:color w:val="2F5496" w:themeColor="accent1" w:themeShade="BF"/>
          <w:sz w:val="40"/>
          <w:szCs w:val="26"/>
          <w:lang w:eastAsia="en-GB"/>
        </w:rPr>
        <w:t>fast-track</w:t>
      </w:r>
      <w:r w:rsidR="00997A99">
        <w:rPr>
          <w:rFonts w:asciiTheme="majorHAnsi" w:eastAsia="Times New Roman" w:hAnsiTheme="majorHAnsi" w:cstheme="majorBidi"/>
          <w:b/>
          <w:bCs/>
          <w:color w:val="2F5496" w:themeColor="accent1" w:themeShade="BF"/>
          <w:sz w:val="40"/>
          <w:szCs w:val="26"/>
          <w:lang w:eastAsia="en-GB"/>
        </w:rPr>
        <w:t xml:space="preserve"> service</w:t>
      </w:r>
      <w:r w:rsidR="00F94822">
        <w:rPr>
          <w:rFonts w:asciiTheme="majorHAnsi" w:eastAsia="Times New Roman" w:hAnsiTheme="majorHAnsi" w:cstheme="majorBidi"/>
          <w:b/>
          <w:bCs/>
          <w:color w:val="2F5496" w:themeColor="accent1" w:themeShade="BF"/>
          <w:sz w:val="40"/>
          <w:szCs w:val="26"/>
          <w:lang w:eastAsia="en-GB"/>
        </w:rPr>
        <w:t xml:space="preserve"> and great teamwork</w:t>
      </w:r>
    </w:p>
    <w:p w14:paraId="5ABB50E6" w14:textId="7E57689A" w:rsidR="00997A99" w:rsidRDefault="00997A99" w:rsidP="00F94822">
      <w:pPr>
        <w:spacing w:line="240" w:lineRule="auto"/>
        <w:rPr>
          <w:rFonts w:ascii="Arial" w:hAnsi="Arial" w:cs="Arial"/>
        </w:rPr>
      </w:pPr>
      <w:r>
        <w:rPr>
          <w:rFonts w:ascii="Arial" w:hAnsi="Arial" w:cs="Arial"/>
        </w:rPr>
        <w:t>Selected p</w:t>
      </w:r>
      <w:r w:rsidR="00474823" w:rsidRPr="00474823">
        <w:rPr>
          <w:rFonts w:ascii="Arial" w:hAnsi="Arial" w:cs="Arial"/>
        </w:rPr>
        <w:t xml:space="preserve">atients who have </w:t>
      </w:r>
      <w:r>
        <w:rPr>
          <w:rFonts w:ascii="Arial" w:hAnsi="Arial" w:cs="Arial"/>
        </w:rPr>
        <w:t>had</w:t>
      </w:r>
      <w:r w:rsidRPr="00474823">
        <w:rPr>
          <w:rFonts w:ascii="Arial" w:hAnsi="Arial" w:cs="Arial"/>
        </w:rPr>
        <w:t xml:space="preserve"> </w:t>
      </w:r>
      <w:r w:rsidR="00474823" w:rsidRPr="00474823">
        <w:rPr>
          <w:rFonts w:ascii="Arial" w:hAnsi="Arial" w:cs="Arial"/>
        </w:rPr>
        <w:t>elective hip and knee replacement surgery</w:t>
      </w:r>
      <w:r w:rsidR="00474823">
        <w:rPr>
          <w:rFonts w:ascii="Arial" w:hAnsi="Arial" w:cs="Arial"/>
        </w:rPr>
        <w:t xml:space="preserve"> </w:t>
      </w:r>
      <w:r>
        <w:rPr>
          <w:rFonts w:ascii="Arial" w:hAnsi="Arial" w:cs="Arial"/>
        </w:rPr>
        <w:t>are giving top ratings to a service that gets them home from hospital within 24 hours.</w:t>
      </w:r>
    </w:p>
    <w:p w14:paraId="146CECE0" w14:textId="62B9E29D" w:rsidR="00997A99" w:rsidRDefault="00997A99" w:rsidP="00F94822">
      <w:pPr>
        <w:spacing w:line="240" w:lineRule="auto"/>
        <w:rPr>
          <w:rFonts w:ascii="Arial" w:hAnsi="Arial" w:cs="Arial"/>
        </w:rPr>
      </w:pPr>
      <w:r>
        <w:rPr>
          <w:rFonts w:ascii="Arial" w:hAnsi="Arial" w:cs="Arial"/>
        </w:rPr>
        <w:t xml:space="preserve">So far </w:t>
      </w:r>
      <w:r w:rsidR="00F43575">
        <w:rPr>
          <w:rFonts w:ascii="Arial" w:hAnsi="Arial" w:cs="Arial"/>
        </w:rPr>
        <w:t>more than</w:t>
      </w:r>
      <w:r>
        <w:rPr>
          <w:rFonts w:ascii="Arial" w:hAnsi="Arial" w:cs="Arial"/>
        </w:rPr>
        <w:t xml:space="preserve"> 150 people have benefitted from the fast-track procedure at The Queen Elizabeth Hospital</w:t>
      </w:r>
      <w:r w:rsidR="0027083E">
        <w:rPr>
          <w:rFonts w:ascii="Arial" w:hAnsi="Arial" w:cs="Arial"/>
        </w:rPr>
        <w:t xml:space="preserve"> King’s Lynn</w:t>
      </w:r>
      <w:r>
        <w:rPr>
          <w:rFonts w:ascii="Arial" w:hAnsi="Arial" w:cs="Arial"/>
        </w:rPr>
        <w:t xml:space="preserve"> which </w:t>
      </w:r>
      <w:r w:rsidR="00F94822">
        <w:rPr>
          <w:rFonts w:ascii="Arial" w:hAnsi="Arial" w:cs="Arial"/>
        </w:rPr>
        <w:t xml:space="preserve">get </w:t>
      </w:r>
      <w:r>
        <w:rPr>
          <w:rFonts w:ascii="Arial" w:hAnsi="Arial" w:cs="Arial"/>
        </w:rPr>
        <w:t>patients moving their new joints quicker and enab</w:t>
      </w:r>
      <w:r w:rsidR="00F94822">
        <w:rPr>
          <w:rFonts w:ascii="Arial" w:hAnsi="Arial" w:cs="Arial"/>
        </w:rPr>
        <w:t>les a</w:t>
      </w:r>
      <w:r>
        <w:rPr>
          <w:rFonts w:ascii="Arial" w:hAnsi="Arial" w:cs="Arial"/>
        </w:rPr>
        <w:t xml:space="preserve"> supported discharge to</w:t>
      </w:r>
      <w:r w:rsidR="00F94822">
        <w:rPr>
          <w:rFonts w:ascii="Arial" w:hAnsi="Arial" w:cs="Arial"/>
        </w:rPr>
        <w:t xml:space="preserve"> allow people</w:t>
      </w:r>
      <w:r>
        <w:rPr>
          <w:rFonts w:ascii="Arial" w:hAnsi="Arial" w:cs="Arial"/>
        </w:rPr>
        <w:t xml:space="preserve"> recover in the comfort of their own home.</w:t>
      </w:r>
    </w:p>
    <w:p w14:paraId="29D7743D" w14:textId="77777777" w:rsidR="00F94822" w:rsidRDefault="00997A99" w:rsidP="00F94822">
      <w:pPr>
        <w:spacing w:line="240" w:lineRule="auto"/>
        <w:rPr>
          <w:rFonts w:ascii="Arial" w:hAnsi="Arial" w:cs="Arial"/>
        </w:rPr>
      </w:pPr>
      <w:r>
        <w:rPr>
          <w:rFonts w:ascii="Arial" w:hAnsi="Arial" w:cs="Arial"/>
        </w:rPr>
        <w:t>Typically</w:t>
      </w:r>
      <w:r w:rsidR="00F94822">
        <w:rPr>
          <w:rFonts w:ascii="Arial" w:hAnsi="Arial" w:cs="Arial"/>
        </w:rPr>
        <w:t>,</w:t>
      </w:r>
      <w:r>
        <w:rPr>
          <w:rFonts w:ascii="Arial" w:hAnsi="Arial" w:cs="Arial"/>
        </w:rPr>
        <w:t xml:space="preserve"> </w:t>
      </w:r>
      <w:r w:rsidR="00F94822">
        <w:rPr>
          <w:rFonts w:ascii="Arial" w:hAnsi="Arial" w:cs="Arial"/>
        </w:rPr>
        <w:t xml:space="preserve">hip and knee surgery patients spend between three to five days in hospital. </w:t>
      </w:r>
    </w:p>
    <w:p w14:paraId="42AEAC3D" w14:textId="725A8A05" w:rsidR="007D312A" w:rsidRDefault="00F94822" w:rsidP="00F94822">
      <w:pPr>
        <w:spacing w:line="240" w:lineRule="auto"/>
        <w:rPr>
          <w:rFonts w:ascii="Arial" w:hAnsi="Arial" w:cs="Arial"/>
        </w:rPr>
      </w:pPr>
      <w:r>
        <w:rPr>
          <w:rFonts w:ascii="Arial" w:hAnsi="Arial" w:cs="Arial"/>
        </w:rPr>
        <w:t xml:space="preserve">Now at </w:t>
      </w:r>
      <w:proofErr w:type="gramStart"/>
      <w:r>
        <w:rPr>
          <w:rFonts w:ascii="Arial" w:hAnsi="Arial" w:cs="Arial"/>
        </w:rPr>
        <w:t>The</w:t>
      </w:r>
      <w:proofErr w:type="gramEnd"/>
      <w:r>
        <w:rPr>
          <w:rFonts w:ascii="Arial" w:hAnsi="Arial" w:cs="Arial"/>
        </w:rPr>
        <w:t xml:space="preserve"> QEH, if they are assessed as suitable candidates, </w:t>
      </w:r>
      <w:r w:rsidR="007D312A">
        <w:t>these patients receive additional outpatient support prior to their operation in the physio ‘joint schools’. This helps to ensure that they are fully prepared and aid a smooth recovery. </w:t>
      </w:r>
    </w:p>
    <w:p w14:paraId="331B62D0" w14:textId="5DA4FDBD" w:rsidR="00F94822" w:rsidRDefault="00F94822" w:rsidP="00F94822">
      <w:pPr>
        <w:spacing w:line="240" w:lineRule="auto"/>
        <w:rPr>
          <w:rFonts w:ascii="Arial" w:hAnsi="Arial" w:cs="Arial"/>
        </w:rPr>
      </w:pPr>
      <w:r w:rsidRPr="00AA43F1">
        <w:rPr>
          <w:rFonts w:ascii="Arial" w:hAnsi="Arial" w:cs="Arial"/>
        </w:rPr>
        <w:t>Patient feedback</w:t>
      </w:r>
      <w:r>
        <w:rPr>
          <w:rFonts w:ascii="Arial" w:hAnsi="Arial" w:cs="Arial"/>
        </w:rPr>
        <w:t xml:space="preserve"> </w:t>
      </w:r>
      <w:r w:rsidRPr="00AA43F1">
        <w:rPr>
          <w:rFonts w:ascii="Arial" w:hAnsi="Arial" w:cs="Arial"/>
        </w:rPr>
        <w:t xml:space="preserve">has been excellent </w:t>
      </w:r>
      <w:r>
        <w:rPr>
          <w:rFonts w:ascii="Arial" w:hAnsi="Arial" w:cs="Arial"/>
        </w:rPr>
        <w:t xml:space="preserve">- </w:t>
      </w:r>
      <w:r w:rsidRPr="00AA43F1">
        <w:rPr>
          <w:rFonts w:ascii="Arial" w:hAnsi="Arial" w:cs="Arial"/>
        </w:rPr>
        <w:t xml:space="preserve">with an average 9/10 score. </w:t>
      </w:r>
      <w:r>
        <w:rPr>
          <w:rFonts w:ascii="Arial" w:hAnsi="Arial" w:cs="Arial"/>
        </w:rPr>
        <w:t xml:space="preserve">Comments include: </w:t>
      </w:r>
      <w:r w:rsidRPr="00AA43F1">
        <w:rPr>
          <w:rFonts w:ascii="Arial" w:hAnsi="Arial" w:cs="Arial"/>
        </w:rPr>
        <w:t>“fantastic service”, “wonderful to be at home so soon”</w:t>
      </w:r>
      <w:r>
        <w:rPr>
          <w:rFonts w:ascii="Arial" w:hAnsi="Arial" w:cs="Arial"/>
        </w:rPr>
        <w:t xml:space="preserve"> and</w:t>
      </w:r>
      <w:r w:rsidRPr="00AA43F1">
        <w:rPr>
          <w:rFonts w:ascii="Arial" w:hAnsi="Arial" w:cs="Arial"/>
        </w:rPr>
        <w:t xml:space="preserve"> “couldn’t have done anything better</w:t>
      </w:r>
      <w:r>
        <w:rPr>
          <w:rFonts w:ascii="Arial" w:hAnsi="Arial" w:cs="Arial"/>
        </w:rPr>
        <w:t>”.</w:t>
      </w:r>
    </w:p>
    <w:p w14:paraId="7A7095B9" w14:textId="7F15E0ED" w:rsidR="00474823" w:rsidRDefault="00474823" w:rsidP="00F94822">
      <w:pPr>
        <w:spacing w:line="240" w:lineRule="auto"/>
        <w:rPr>
          <w:rFonts w:ascii="Arial" w:hAnsi="Arial" w:cs="Arial"/>
        </w:rPr>
      </w:pPr>
      <w:r>
        <w:rPr>
          <w:rFonts w:ascii="Arial" w:hAnsi="Arial" w:cs="Arial"/>
        </w:rPr>
        <w:t xml:space="preserve">This new scheme </w:t>
      </w:r>
      <w:r w:rsidR="00F94822">
        <w:rPr>
          <w:rFonts w:ascii="Arial" w:hAnsi="Arial" w:cs="Arial"/>
        </w:rPr>
        <w:t xml:space="preserve">is </w:t>
      </w:r>
      <w:r w:rsidR="006649F4">
        <w:rPr>
          <w:rFonts w:ascii="Arial" w:hAnsi="Arial" w:cs="Arial"/>
        </w:rPr>
        <w:t>not only aid</w:t>
      </w:r>
      <w:r w:rsidR="00F94822">
        <w:rPr>
          <w:rFonts w:ascii="Arial" w:hAnsi="Arial" w:cs="Arial"/>
        </w:rPr>
        <w:t>ing</w:t>
      </w:r>
      <w:r>
        <w:rPr>
          <w:rFonts w:ascii="Arial" w:hAnsi="Arial" w:cs="Arial"/>
        </w:rPr>
        <w:t xml:space="preserve"> patient recovery</w:t>
      </w:r>
      <w:r w:rsidR="00F94822">
        <w:rPr>
          <w:rFonts w:ascii="Arial" w:hAnsi="Arial" w:cs="Arial"/>
        </w:rPr>
        <w:t xml:space="preserve"> </w:t>
      </w:r>
      <w:r w:rsidR="00554BE8">
        <w:rPr>
          <w:rFonts w:ascii="Arial" w:hAnsi="Arial" w:cs="Arial"/>
        </w:rPr>
        <w:t xml:space="preserve">but </w:t>
      </w:r>
      <w:r w:rsidR="00F94822">
        <w:rPr>
          <w:rFonts w:ascii="Arial" w:hAnsi="Arial" w:cs="Arial"/>
        </w:rPr>
        <w:t>importantly frees</w:t>
      </w:r>
      <w:r>
        <w:rPr>
          <w:rFonts w:ascii="Arial" w:hAnsi="Arial" w:cs="Arial"/>
        </w:rPr>
        <w:t xml:space="preserve"> up </w:t>
      </w:r>
      <w:r w:rsidR="00554BE8">
        <w:rPr>
          <w:rFonts w:ascii="Arial" w:hAnsi="Arial" w:cs="Arial"/>
        </w:rPr>
        <w:t xml:space="preserve">bed </w:t>
      </w:r>
      <w:r>
        <w:rPr>
          <w:rFonts w:ascii="Arial" w:hAnsi="Arial" w:cs="Arial"/>
        </w:rPr>
        <w:t xml:space="preserve">space </w:t>
      </w:r>
      <w:r w:rsidR="00F94822">
        <w:rPr>
          <w:rFonts w:ascii="Arial" w:hAnsi="Arial" w:cs="Arial"/>
        </w:rPr>
        <w:t>for more patients as well as</w:t>
      </w:r>
      <w:r>
        <w:rPr>
          <w:rFonts w:ascii="Arial" w:hAnsi="Arial" w:cs="Arial"/>
        </w:rPr>
        <w:t xml:space="preserve"> </w:t>
      </w:r>
      <w:r w:rsidR="00360474">
        <w:rPr>
          <w:rFonts w:ascii="Arial" w:hAnsi="Arial" w:cs="Arial"/>
        </w:rPr>
        <w:t xml:space="preserve">more </w:t>
      </w:r>
      <w:r>
        <w:rPr>
          <w:rFonts w:ascii="Arial" w:hAnsi="Arial" w:cs="Arial"/>
        </w:rPr>
        <w:t xml:space="preserve">staff time </w:t>
      </w:r>
      <w:r w:rsidR="00554BE8">
        <w:rPr>
          <w:rFonts w:ascii="Arial" w:hAnsi="Arial" w:cs="Arial"/>
        </w:rPr>
        <w:t>to focus on</w:t>
      </w:r>
      <w:r w:rsidRPr="00474823">
        <w:rPr>
          <w:rFonts w:ascii="Arial" w:hAnsi="Arial" w:cs="Arial"/>
        </w:rPr>
        <w:t xml:space="preserve"> </w:t>
      </w:r>
      <w:r w:rsidR="00F94822">
        <w:rPr>
          <w:rFonts w:ascii="Arial" w:hAnsi="Arial" w:cs="Arial"/>
        </w:rPr>
        <w:t>delivering care.</w:t>
      </w:r>
    </w:p>
    <w:p w14:paraId="00516868" w14:textId="7348BE35" w:rsidR="009272E3" w:rsidRDefault="009272E3" w:rsidP="00F94822">
      <w:pPr>
        <w:spacing w:line="240" w:lineRule="auto"/>
        <w:rPr>
          <w:rFonts w:ascii="Arial" w:hAnsi="Arial" w:cs="Arial"/>
        </w:rPr>
      </w:pPr>
      <w:r w:rsidRPr="003763B9">
        <w:rPr>
          <w:rFonts w:ascii="Arial" w:hAnsi="Arial" w:cs="Arial"/>
        </w:rPr>
        <w:t xml:space="preserve">This improvement programme </w:t>
      </w:r>
      <w:r w:rsidR="00474823">
        <w:rPr>
          <w:rFonts w:ascii="Arial" w:hAnsi="Arial" w:cs="Arial"/>
        </w:rPr>
        <w:t xml:space="preserve">is thanks to </w:t>
      </w:r>
      <w:r w:rsidRPr="003763B9">
        <w:rPr>
          <w:rFonts w:ascii="Arial" w:hAnsi="Arial" w:cs="Arial"/>
        </w:rPr>
        <w:t>several teams</w:t>
      </w:r>
      <w:r w:rsidR="006649F4">
        <w:rPr>
          <w:rFonts w:ascii="Arial" w:hAnsi="Arial" w:cs="Arial"/>
        </w:rPr>
        <w:t xml:space="preserve"> across the Trust</w:t>
      </w:r>
      <w:r w:rsidRPr="003763B9">
        <w:rPr>
          <w:rFonts w:ascii="Arial" w:hAnsi="Arial" w:cs="Arial"/>
        </w:rPr>
        <w:t xml:space="preserve"> pulling together</w:t>
      </w:r>
      <w:r w:rsidR="006649F4">
        <w:rPr>
          <w:rFonts w:ascii="Arial" w:hAnsi="Arial" w:cs="Arial"/>
        </w:rPr>
        <w:t xml:space="preserve"> and changing </w:t>
      </w:r>
      <w:r w:rsidR="00360474">
        <w:rPr>
          <w:rFonts w:ascii="Arial" w:hAnsi="Arial" w:cs="Arial"/>
        </w:rPr>
        <w:t xml:space="preserve">traditional </w:t>
      </w:r>
      <w:r w:rsidR="006649F4">
        <w:rPr>
          <w:rFonts w:ascii="Arial" w:hAnsi="Arial" w:cs="Arial"/>
        </w:rPr>
        <w:t>working practices</w:t>
      </w:r>
      <w:r w:rsidR="00F94822">
        <w:rPr>
          <w:rFonts w:ascii="Arial" w:hAnsi="Arial" w:cs="Arial"/>
        </w:rPr>
        <w:t>.</w:t>
      </w:r>
    </w:p>
    <w:p w14:paraId="036548FC" w14:textId="7BC414AB" w:rsidR="00360474" w:rsidRDefault="002A0F53" w:rsidP="00F94822">
      <w:pPr>
        <w:spacing w:line="240" w:lineRule="auto"/>
        <w:rPr>
          <w:rFonts w:ascii="Arial" w:hAnsi="Arial" w:cs="Arial"/>
        </w:rPr>
      </w:pPr>
      <w:r w:rsidRPr="002A0F53">
        <w:rPr>
          <w:rFonts w:ascii="Arial" w:hAnsi="Arial" w:cs="Arial"/>
        </w:rPr>
        <w:t xml:space="preserve">Anaesthetics Consultant, Daniel Stolady, </w:t>
      </w:r>
      <w:r w:rsidR="0040731B">
        <w:rPr>
          <w:rFonts w:ascii="Arial" w:hAnsi="Arial" w:cs="Arial"/>
        </w:rPr>
        <w:t>O</w:t>
      </w:r>
      <w:r w:rsidR="0040731B" w:rsidRPr="0040731B">
        <w:rPr>
          <w:rFonts w:ascii="Arial" w:hAnsi="Arial" w:cs="Arial"/>
        </w:rPr>
        <w:t xml:space="preserve">rthopaedic </w:t>
      </w:r>
      <w:r w:rsidR="0040731B">
        <w:rPr>
          <w:rFonts w:ascii="Arial" w:hAnsi="Arial" w:cs="Arial"/>
        </w:rPr>
        <w:t>S</w:t>
      </w:r>
      <w:r w:rsidR="0040731B" w:rsidRPr="0040731B">
        <w:rPr>
          <w:rFonts w:ascii="Arial" w:hAnsi="Arial" w:cs="Arial"/>
        </w:rPr>
        <w:t xml:space="preserve">pecialist </w:t>
      </w:r>
      <w:r w:rsidR="0040731B">
        <w:rPr>
          <w:rFonts w:ascii="Arial" w:hAnsi="Arial" w:cs="Arial"/>
        </w:rPr>
        <w:t>N</w:t>
      </w:r>
      <w:r w:rsidR="0040731B" w:rsidRPr="0040731B">
        <w:rPr>
          <w:rFonts w:ascii="Arial" w:hAnsi="Arial" w:cs="Arial"/>
        </w:rPr>
        <w:t>urse</w:t>
      </w:r>
      <w:r w:rsidR="0040731B">
        <w:rPr>
          <w:rFonts w:ascii="Arial" w:hAnsi="Arial" w:cs="Arial"/>
        </w:rPr>
        <w:t>,</w:t>
      </w:r>
      <w:r w:rsidR="0040731B" w:rsidRPr="0040731B">
        <w:rPr>
          <w:rFonts w:ascii="Arial" w:hAnsi="Arial" w:cs="Arial"/>
        </w:rPr>
        <w:t xml:space="preserve"> Sally Boswell</w:t>
      </w:r>
      <w:r w:rsidR="0040731B">
        <w:rPr>
          <w:rFonts w:ascii="Arial" w:hAnsi="Arial" w:cs="Arial"/>
        </w:rPr>
        <w:t xml:space="preserve"> and</w:t>
      </w:r>
      <w:r w:rsidR="0040731B" w:rsidRPr="0040731B">
        <w:rPr>
          <w:rFonts w:ascii="Arial" w:hAnsi="Arial" w:cs="Arial"/>
        </w:rPr>
        <w:t xml:space="preserve"> </w:t>
      </w:r>
      <w:r w:rsidR="0040731B">
        <w:rPr>
          <w:rFonts w:ascii="Arial" w:hAnsi="Arial" w:cs="Arial"/>
        </w:rPr>
        <w:t>O</w:t>
      </w:r>
      <w:r w:rsidR="0040731B" w:rsidRPr="0040731B">
        <w:rPr>
          <w:rFonts w:ascii="Arial" w:hAnsi="Arial" w:cs="Arial"/>
        </w:rPr>
        <w:t xml:space="preserve">rthopaedic </w:t>
      </w:r>
      <w:r w:rsidR="0040731B">
        <w:rPr>
          <w:rFonts w:ascii="Arial" w:hAnsi="Arial" w:cs="Arial"/>
        </w:rPr>
        <w:t>S</w:t>
      </w:r>
      <w:r w:rsidR="0040731B" w:rsidRPr="0040731B">
        <w:rPr>
          <w:rFonts w:ascii="Arial" w:hAnsi="Arial" w:cs="Arial"/>
        </w:rPr>
        <w:t xml:space="preserve">pecialist </w:t>
      </w:r>
      <w:r w:rsidR="0040731B">
        <w:rPr>
          <w:rFonts w:ascii="Arial" w:hAnsi="Arial" w:cs="Arial"/>
        </w:rPr>
        <w:t>P</w:t>
      </w:r>
      <w:r w:rsidR="0040731B" w:rsidRPr="0040731B">
        <w:rPr>
          <w:rFonts w:ascii="Arial" w:hAnsi="Arial" w:cs="Arial"/>
        </w:rPr>
        <w:t>hysiotherapist</w:t>
      </w:r>
      <w:r w:rsidR="0040731B">
        <w:rPr>
          <w:rFonts w:ascii="Arial" w:hAnsi="Arial" w:cs="Arial"/>
        </w:rPr>
        <w:t xml:space="preserve">, </w:t>
      </w:r>
      <w:r w:rsidR="0040731B" w:rsidRPr="0040731B">
        <w:rPr>
          <w:rFonts w:ascii="Arial" w:hAnsi="Arial" w:cs="Arial"/>
        </w:rPr>
        <w:t xml:space="preserve">Lydia Byrne </w:t>
      </w:r>
      <w:r w:rsidRPr="002A0F53">
        <w:rPr>
          <w:rFonts w:ascii="Arial" w:hAnsi="Arial" w:cs="Arial"/>
        </w:rPr>
        <w:t>has been instrumental i</w:t>
      </w:r>
      <w:r w:rsidR="00D50EB2">
        <w:rPr>
          <w:rFonts w:ascii="Arial" w:hAnsi="Arial" w:cs="Arial"/>
        </w:rPr>
        <w:t>n</w:t>
      </w:r>
      <w:r w:rsidRPr="002A0F53">
        <w:rPr>
          <w:rFonts w:ascii="Arial" w:hAnsi="Arial" w:cs="Arial"/>
        </w:rPr>
        <w:t xml:space="preserve"> implementing this improvement</w:t>
      </w:r>
      <w:r w:rsidR="00F94822">
        <w:rPr>
          <w:rFonts w:ascii="Arial" w:hAnsi="Arial" w:cs="Arial"/>
        </w:rPr>
        <w:t xml:space="preserve"> for elective patients</w:t>
      </w:r>
      <w:r w:rsidRPr="002A0F53">
        <w:rPr>
          <w:rFonts w:ascii="Arial" w:hAnsi="Arial" w:cs="Arial"/>
        </w:rPr>
        <w:t>.</w:t>
      </w:r>
      <w:r>
        <w:rPr>
          <w:rFonts w:ascii="Arial" w:hAnsi="Arial" w:cs="Arial"/>
        </w:rPr>
        <w:t xml:space="preserve"> Daniel said</w:t>
      </w:r>
      <w:r w:rsidR="009272E3">
        <w:rPr>
          <w:rFonts w:ascii="Arial" w:hAnsi="Arial" w:cs="Arial"/>
        </w:rPr>
        <w:t xml:space="preserve">: “We know patients recover better at home, and for many who have undergone this surgery being able to </w:t>
      </w:r>
      <w:r w:rsidR="00D50EB2">
        <w:rPr>
          <w:rFonts w:ascii="Arial" w:hAnsi="Arial" w:cs="Arial"/>
        </w:rPr>
        <w:t>move around</w:t>
      </w:r>
      <w:r w:rsidR="009E1133">
        <w:rPr>
          <w:rFonts w:ascii="Arial" w:hAnsi="Arial" w:cs="Arial"/>
        </w:rPr>
        <w:t xml:space="preserve"> </w:t>
      </w:r>
      <w:r w:rsidR="009272E3">
        <w:rPr>
          <w:rFonts w:ascii="Arial" w:hAnsi="Arial" w:cs="Arial"/>
        </w:rPr>
        <w:t xml:space="preserve">early helps their recovery. </w:t>
      </w:r>
    </w:p>
    <w:p w14:paraId="2B9A6B4A" w14:textId="7C8F34D2" w:rsidR="009E1133" w:rsidRDefault="00360474" w:rsidP="00F94822">
      <w:pPr>
        <w:spacing w:line="240" w:lineRule="auto"/>
        <w:rPr>
          <w:rFonts w:ascii="Arial" w:hAnsi="Arial" w:cs="Arial"/>
        </w:rPr>
      </w:pPr>
      <w:r>
        <w:rPr>
          <w:rFonts w:ascii="Arial" w:hAnsi="Arial" w:cs="Arial"/>
        </w:rPr>
        <w:t>“</w:t>
      </w:r>
      <w:r w:rsidR="009E1133">
        <w:rPr>
          <w:rFonts w:ascii="Arial" w:hAnsi="Arial" w:cs="Arial"/>
        </w:rPr>
        <w:t>We carefully select patients who are suitable for the new programme to ensure families are ready for them to return home</w:t>
      </w:r>
      <w:r w:rsidR="00F94822">
        <w:rPr>
          <w:rFonts w:ascii="Arial" w:hAnsi="Arial" w:cs="Arial"/>
        </w:rPr>
        <w:t xml:space="preserve"> and</w:t>
      </w:r>
      <w:r w:rsidR="009E1133">
        <w:rPr>
          <w:rFonts w:ascii="Arial" w:hAnsi="Arial" w:cs="Arial"/>
        </w:rPr>
        <w:t xml:space="preserve"> </w:t>
      </w:r>
      <w:r w:rsidR="00F94822">
        <w:rPr>
          <w:rFonts w:ascii="Arial" w:hAnsi="Arial" w:cs="Arial"/>
        </w:rPr>
        <w:t xml:space="preserve">that they </w:t>
      </w:r>
      <w:r w:rsidR="009E1133">
        <w:rPr>
          <w:rFonts w:ascii="Arial" w:hAnsi="Arial" w:cs="Arial"/>
        </w:rPr>
        <w:t>know what to do if they are at all concerned about their recovery</w:t>
      </w:r>
      <w:r w:rsidR="00F94822">
        <w:rPr>
          <w:rFonts w:ascii="Arial" w:hAnsi="Arial" w:cs="Arial"/>
        </w:rPr>
        <w:t>. Our</w:t>
      </w:r>
      <w:r w:rsidR="009E1133">
        <w:rPr>
          <w:rFonts w:ascii="Arial" w:hAnsi="Arial" w:cs="Arial"/>
        </w:rPr>
        <w:t xml:space="preserve"> team is in regular contact to check on their progress and wellbeing. </w:t>
      </w:r>
    </w:p>
    <w:p w14:paraId="3E5B179D" w14:textId="4B20683F" w:rsidR="009272E3" w:rsidRDefault="009E1133" w:rsidP="00F94822">
      <w:pPr>
        <w:spacing w:line="240" w:lineRule="auto"/>
        <w:rPr>
          <w:rFonts w:ascii="Arial" w:hAnsi="Arial" w:cs="Arial"/>
        </w:rPr>
      </w:pPr>
      <w:r>
        <w:rPr>
          <w:rFonts w:ascii="Arial" w:hAnsi="Arial" w:cs="Arial"/>
        </w:rPr>
        <w:lastRenderedPageBreak/>
        <w:t>“</w:t>
      </w:r>
      <w:r w:rsidR="009272E3">
        <w:rPr>
          <w:rFonts w:ascii="Arial" w:hAnsi="Arial" w:cs="Arial"/>
        </w:rPr>
        <w:t xml:space="preserve">The response from patients </w:t>
      </w:r>
      <w:r w:rsidR="006649F4">
        <w:rPr>
          <w:rFonts w:ascii="Arial" w:hAnsi="Arial" w:cs="Arial"/>
        </w:rPr>
        <w:t xml:space="preserve">and their families </w:t>
      </w:r>
      <w:r w:rsidR="009272E3">
        <w:rPr>
          <w:rFonts w:ascii="Arial" w:hAnsi="Arial" w:cs="Arial"/>
        </w:rPr>
        <w:t>has been fantastic</w:t>
      </w:r>
      <w:r w:rsidR="00F94822">
        <w:rPr>
          <w:rFonts w:ascii="Arial" w:hAnsi="Arial" w:cs="Arial"/>
        </w:rPr>
        <w:t>,</w:t>
      </w:r>
      <w:r w:rsidR="009272E3">
        <w:rPr>
          <w:rFonts w:ascii="Arial" w:hAnsi="Arial" w:cs="Arial"/>
        </w:rPr>
        <w:t xml:space="preserve"> which is just what we wanted to hear and has really pushed the team to drive this project forward.</w:t>
      </w:r>
    </w:p>
    <w:p w14:paraId="666CA2C3" w14:textId="77777777" w:rsidR="00F94822" w:rsidRDefault="009272E3" w:rsidP="00F94822">
      <w:pPr>
        <w:spacing w:line="240" w:lineRule="auto"/>
        <w:rPr>
          <w:rFonts w:ascii="Arial" w:hAnsi="Arial" w:cs="Arial"/>
        </w:rPr>
      </w:pPr>
      <w:r>
        <w:rPr>
          <w:rFonts w:ascii="Arial" w:hAnsi="Arial" w:cs="Arial"/>
        </w:rPr>
        <w:t>“</w:t>
      </w:r>
      <w:r w:rsidRPr="005D67B0">
        <w:rPr>
          <w:rFonts w:ascii="Arial" w:hAnsi="Arial" w:cs="Arial"/>
        </w:rPr>
        <w:t xml:space="preserve">This is a real </w:t>
      </w:r>
      <w:r>
        <w:rPr>
          <w:rFonts w:ascii="Arial" w:hAnsi="Arial" w:cs="Arial"/>
        </w:rPr>
        <w:t>multi-</w:t>
      </w:r>
      <w:r w:rsidR="002A0F53">
        <w:rPr>
          <w:rFonts w:ascii="Arial" w:hAnsi="Arial" w:cs="Arial"/>
        </w:rPr>
        <w:t xml:space="preserve">team </w:t>
      </w:r>
      <w:r w:rsidRPr="005D67B0">
        <w:rPr>
          <w:rFonts w:ascii="Arial" w:hAnsi="Arial" w:cs="Arial"/>
        </w:rPr>
        <w:t>success</w:t>
      </w:r>
      <w:r w:rsidR="006649F4">
        <w:rPr>
          <w:rFonts w:ascii="Arial" w:hAnsi="Arial" w:cs="Arial"/>
        </w:rPr>
        <w:t xml:space="preserve"> and has been part of a meticulous planning process across lots of different </w:t>
      </w:r>
      <w:r w:rsidR="00D50EB2">
        <w:rPr>
          <w:rFonts w:ascii="Arial" w:hAnsi="Arial" w:cs="Arial"/>
        </w:rPr>
        <w:t xml:space="preserve">hospital </w:t>
      </w:r>
      <w:proofErr w:type="gramStart"/>
      <w:r w:rsidR="00D50EB2">
        <w:rPr>
          <w:rFonts w:ascii="Arial" w:hAnsi="Arial" w:cs="Arial"/>
        </w:rPr>
        <w:t>departments</w:t>
      </w:r>
      <w:r w:rsidR="00F94822">
        <w:rPr>
          <w:rFonts w:ascii="Arial" w:hAnsi="Arial" w:cs="Arial"/>
        </w:rPr>
        <w:t>;</w:t>
      </w:r>
      <w:proofErr w:type="gramEnd"/>
      <w:r w:rsidR="00F94822">
        <w:rPr>
          <w:rFonts w:ascii="Arial" w:hAnsi="Arial" w:cs="Arial"/>
        </w:rPr>
        <w:t xml:space="preserve"> f</w:t>
      </w:r>
      <w:r w:rsidR="009E1133">
        <w:rPr>
          <w:rFonts w:ascii="Arial" w:hAnsi="Arial" w:cs="Arial"/>
        </w:rPr>
        <w:t xml:space="preserve">rom our </w:t>
      </w:r>
      <w:r w:rsidR="009E1133" w:rsidRPr="009E1133">
        <w:rPr>
          <w:rFonts w:ascii="Arial" w:hAnsi="Arial" w:cs="Arial"/>
        </w:rPr>
        <w:t>anaesthetist</w:t>
      </w:r>
      <w:r w:rsidR="009E1133">
        <w:rPr>
          <w:rFonts w:ascii="Arial" w:hAnsi="Arial" w:cs="Arial"/>
        </w:rPr>
        <w:t xml:space="preserve">s, surgeons and theatre team, to our radiographers, </w:t>
      </w:r>
      <w:r w:rsidR="0054134C">
        <w:rPr>
          <w:rFonts w:ascii="Arial" w:hAnsi="Arial" w:cs="Arial"/>
        </w:rPr>
        <w:t>physiotherapists</w:t>
      </w:r>
      <w:r w:rsidR="009E1133">
        <w:rPr>
          <w:rFonts w:ascii="Arial" w:hAnsi="Arial" w:cs="Arial"/>
        </w:rPr>
        <w:t xml:space="preserve"> and ward staff</w:t>
      </w:r>
      <w:r w:rsidR="00F94822">
        <w:rPr>
          <w:rFonts w:ascii="Arial" w:hAnsi="Arial" w:cs="Arial"/>
        </w:rPr>
        <w:t>.</w:t>
      </w:r>
    </w:p>
    <w:p w14:paraId="47A5A638" w14:textId="3E7B8CE7" w:rsidR="009272E3" w:rsidRDefault="00F94822" w:rsidP="00F94822">
      <w:pPr>
        <w:spacing w:line="240" w:lineRule="auto"/>
        <w:rPr>
          <w:rFonts w:ascii="Arial" w:hAnsi="Arial" w:cs="Arial"/>
        </w:rPr>
      </w:pPr>
      <w:r>
        <w:rPr>
          <w:rFonts w:ascii="Arial" w:hAnsi="Arial" w:cs="Arial"/>
        </w:rPr>
        <w:t xml:space="preserve">“We have </w:t>
      </w:r>
      <w:r w:rsidR="009E1133">
        <w:rPr>
          <w:rFonts w:ascii="Arial" w:hAnsi="Arial" w:cs="Arial"/>
        </w:rPr>
        <w:t>all had to embrace new ways of working together after the operation, changing shift patterns to ensure we can support patients to get out of bed on the same day of their op</w:t>
      </w:r>
      <w:r w:rsidR="00D50EB2">
        <w:rPr>
          <w:rFonts w:ascii="Arial" w:hAnsi="Arial" w:cs="Arial"/>
        </w:rPr>
        <w:t>eration</w:t>
      </w:r>
      <w:r>
        <w:rPr>
          <w:rFonts w:ascii="Arial" w:hAnsi="Arial" w:cs="Arial"/>
        </w:rPr>
        <w:t>,</w:t>
      </w:r>
      <w:r w:rsidR="009E1133">
        <w:rPr>
          <w:rFonts w:ascii="Arial" w:hAnsi="Arial" w:cs="Arial"/>
        </w:rPr>
        <w:t xml:space="preserve"> as well as ensuring all our paperwork and medication is ready to collect so we send people home prepared and comfortable to move forward with their recovery.</w:t>
      </w:r>
      <w:r w:rsidR="00D50EB2">
        <w:rPr>
          <w:rFonts w:ascii="Arial" w:hAnsi="Arial" w:cs="Arial"/>
        </w:rPr>
        <w:t>”</w:t>
      </w:r>
    </w:p>
    <w:p w14:paraId="544EC37F" w14:textId="77777777" w:rsidR="00F94822" w:rsidRDefault="0033527E" w:rsidP="00F94822">
      <w:pPr>
        <w:spacing w:line="240" w:lineRule="auto"/>
        <w:rPr>
          <w:rFonts w:ascii="Arial" w:hAnsi="Arial" w:cs="Arial"/>
        </w:rPr>
      </w:pPr>
      <w:r>
        <w:rPr>
          <w:rFonts w:ascii="Arial" w:hAnsi="Arial" w:cs="Arial"/>
        </w:rPr>
        <w:t xml:space="preserve">As a result of this new programme </w:t>
      </w:r>
      <w:r w:rsidR="00F94822">
        <w:rPr>
          <w:rFonts w:ascii="Arial" w:hAnsi="Arial" w:cs="Arial"/>
        </w:rPr>
        <w:t>T</w:t>
      </w:r>
      <w:r>
        <w:rPr>
          <w:rFonts w:ascii="Arial" w:hAnsi="Arial" w:cs="Arial"/>
        </w:rPr>
        <w:t xml:space="preserve">he QEH has seen an impressive drop in the </w:t>
      </w:r>
      <w:r w:rsidRPr="00231933">
        <w:rPr>
          <w:rFonts w:ascii="Arial" w:hAnsi="Arial" w:cs="Arial"/>
        </w:rPr>
        <w:t xml:space="preserve">average length of stay </w:t>
      </w:r>
      <w:r>
        <w:rPr>
          <w:rFonts w:ascii="Arial" w:hAnsi="Arial" w:cs="Arial"/>
        </w:rPr>
        <w:t xml:space="preserve">for these elective patients - </w:t>
      </w:r>
      <w:r w:rsidRPr="00231933">
        <w:rPr>
          <w:rFonts w:ascii="Arial" w:hAnsi="Arial" w:cs="Arial"/>
        </w:rPr>
        <w:t>down to 1.2 days for knee replacements and 2.1 for hip replacements in October.</w:t>
      </w:r>
      <w:r>
        <w:rPr>
          <w:rFonts w:ascii="Arial" w:hAnsi="Arial" w:cs="Arial"/>
        </w:rPr>
        <w:t xml:space="preserve"> </w:t>
      </w:r>
    </w:p>
    <w:p w14:paraId="1A5C19A7" w14:textId="72D80AD9" w:rsidR="0033527E" w:rsidRDefault="0054134C" w:rsidP="00F94822">
      <w:pPr>
        <w:spacing w:line="240" w:lineRule="auto"/>
        <w:rPr>
          <w:rFonts w:ascii="Arial" w:hAnsi="Arial" w:cs="Arial"/>
        </w:rPr>
      </w:pPr>
      <w:r>
        <w:rPr>
          <w:rFonts w:ascii="Arial" w:hAnsi="Arial" w:cs="Arial"/>
        </w:rPr>
        <w:t>Now half of patients in</w:t>
      </w:r>
      <w:r w:rsidR="0033527E">
        <w:rPr>
          <w:rFonts w:ascii="Arial" w:hAnsi="Arial" w:cs="Arial"/>
        </w:rPr>
        <w:t xml:space="preserve"> for elective surgery</w:t>
      </w:r>
      <w:r w:rsidR="0033527E" w:rsidRPr="00231933">
        <w:rPr>
          <w:rFonts w:ascii="Arial" w:hAnsi="Arial" w:cs="Arial"/>
        </w:rPr>
        <w:t xml:space="preserve"> </w:t>
      </w:r>
      <w:r>
        <w:rPr>
          <w:rFonts w:ascii="Arial" w:hAnsi="Arial" w:cs="Arial"/>
        </w:rPr>
        <w:t xml:space="preserve">are </w:t>
      </w:r>
      <w:r w:rsidR="0027083E">
        <w:rPr>
          <w:rFonts w:ascii="Arial" w:hAnsi="Arial" w:cs="Arial"/>
        </w:rPr>
        <w:t xml:space="preserve">discharged </w:t>
      </w:r>
      <w:r w:rsidR="0027083E" w:rsidRPr="00231933">
        <w:rPr>
          <w:rFonts w:ascii="Arial" w:hAnsi="Arial" w:cs="Arial"/>
        </w:rPr>
        <w:t>within</w:t>
      </w:r>
      <w:r w:rsidR="0033527E" w:rsidRPr="00231933">
        <w:rPr>
          <w:rFonts w:ascii="Arial" w:hAnsi="Arial" w:cs="Arial"/>
        </w:rPr>
        <w:t xml:space="preserve"> 24 hours</w:t>
      </w:r>
      <w:r>
        <w:rPr>
          <w:rFonts w:ascii="Arial" w:hAnsi="Arial" w:cs="Arial"/>
        </w:rPr>
        <w:t xml:space="preserve"> so they can </w:t>
      </w:r>
      <w:r w:rsidR="0033527E" w:rsidRPr="00231933">
        <w:rPr>
          <w:rFonts w:ascii="Arial" w:hAnsi="Arial" w:cs="Arial"/>
        </w:rPr>
        <w:t>recover at home</w:t>
      </w:r>
      <w:r w:rsidR="00554BE8">
        <w:rPr>
          <w:rFonts w:ascii="Arial" w:hAnsi="Arial" w:cs="Arial"/>
        </w:rPr>
        <w:t>, with a team making regular checks on their progress post operation.</w:t>
      </w:r>
      <w:r w:rsidR="0033527E">
        <w:rPr>
          <w:rFonts w:ascii="Arial" w:hAnsi="Arial" w:cs="Arial"/>
        </w:rPr>
        <w:t xml:space="preserve"> </w:t>
      </w:r>
    </w:p>
    <w:p w14:paraId="1F6B44C4" w14:textId="6CAEB29B" w:rsidR="0033527E" w:rsidRDefault="00D36617" w:rsidP="00F94822">
      <w:pPr>
        <w:spacing w:line="240" w:lineRule="auto"/>
        <w:rPr>
          <w:rFonts w:ascii="Arial" w:hAnsi="Arial" w:cs="Arial"/>
        </w:rPr>
      </w:pPr>
      <w:r>
        <w:rPr>
          <w:rFonts w:ascii="Arial" w:hAnsi="Arial" w:cs="Arial"/>
        </w:rPr>
        <w:t xml:space="preserve">Dr </w:t>
      </w:r>
      <w:r w:rsidR="0033527E">
        <w:rPr>
          <w:rFonts w:ascii="Arial" w:hAnsi="Arial" w:cs="Arial"/>
        </w:rPr>
        <w:t xml:space="preserve">Rebecca Martin, Medical Director, commented: “This is a fantastic example of our dedicated teams pulling together to </w:t>
      </w:r>
      <w:r w:rsidR="00D50EB2">
        <w:rPr>
          <w:rFonts w:ascii="Arial" w:hAnsi="Arial" w:cs="Arial"/>
        </w:rPr>
        <w:t xml:space="preserve">make </w:t>
      </w:r>
      <w:r w:rsidR="0033527E">
        <w:rPr>
          <w:rFonts w:ascii="Arial" w:hAnsi="Arial" w:cs="Arial"/>
        </w:rPr>
        <w:t>improve</w:t>
      </w:r>
      <w:r w:rsidR="00D50EB2">
        <w:rPr>
          <w:rFonts w:ascii="Arial" w:hAnsi="Arial" w:cs="Arial"/>
        </w:rPr>
        <w:t>ments</w:t>
      </w:r>
      <w:r w:rsidR="0054134C">
        <w:rPr>
          <w:rFonts w:ascii="Arial" w:hAnsi="Arial" w:cs="Arial"/>
        </w:rPr>
        <w:t xml:space="preserve"> </w:t>
      </w:r>
      <w:r w:rsidR="0033527E">
        <w:rPr>
          <w:rFonts w:ascii="Arial" w:hAnsi="Arial" w:cs="Arial"/>
        </w:rPr>
        <w:t xml:space="preserve">for our patients. We’re receiving excellent feedback from those undergoing this surgery, so I’d like to say a big thank you to everyone involved for working so hard to make this </w:t>
      </w:r>
      <w:r w:rsidR="00415DFB">
        <w:rPr>
          <w:rFonts w:ascii="Arial" w:hAnsi="Arial" w:cs="Arial"/>
        </w:rPr>
        <w:t xml:space="preserve">positive </w:t>
      </w:r>
      <w:r w:rsidR="0033527E">
        <w:rPr>
          <w:rFonts w:ascii="Arial" w:hAnsi="Arial" w:cs="Arial"/>
        </w:rPr>
        <w:t xml:space="preserve">change.” </w:t>
      </w:r>
    </w:p>
    <w:p w14:paraId="02E11C88" w14:textId="13F1B2D6" w:rsidR="003A5973" w:rsidRDefault="007943D6" w:rsidP="00F94822">
      <w:pPr>
        <w:spacing w:before="120" w:after="240" w:line="240" w:lineRule="auto"/>
        <w:rPr>
          <w:b/>
          <w:bCs/>
        </w:rPr>
      </w:pPr>
      <w:r w:rsidRPr="0096206A">
        <w:rPr>
          <w:b/>
          <w:bCs/>
        </w:rPr>
        <w:t xml:space="preserve">Ends </w:t>
      </w:r>
    </w:p>
    <w:p w14:paraId="398CF925" w14:textId="0469ED09" w:rsidR="003A5973" w:rsidRDefault="003A5973" w:rsidP="00F94822">
      <w:pPr>
        <w:spacing w:before="120" w:after="240" w:line="240" w:lineRule="auto"/>
        <w:rPr>
          <w:b/>
          <w:bCs/>
        </w:rPr>
      </w:pPr>
      <w:r>
        <w:rPr>
          <w:b/>
          <w:bCs/>
        </w:rPr>
        <w:t>Notes to editors</w:t>
      </w:r>
    </w:p>
    <w:p w14:paraId="2BE3C14A" w14:textId="69466785" w:rsidR="007F1AE3" w:rsidRDefault="00C422D7" w:rsidP="00F94822">
      <w:pPr>
        <w:spacing w:before="120" w:after="240" w:line="240" w:lineRule="auto"/>
      </w:pPr>
      <w:r>
        <w:t xml:space="preserve">For </w:t>
      </w:r>
      <w:r w:rsidR="00F713EA">
        <w:t>media enquires only</w:t>
      </w:r>
      <w:r>
        <w:t xml:space="preserve">,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p w14:paraId="4CFE41BA" w14:textId="6FB5E72A" w:rsidR="00F713EA" w:rsidRPr="006F544C" w:rsidRDefault="00F713EA" w:rsidP="00F94822">
      <w:pPr>
        <w:spacing w:before="120" w:after="240" w:line="240" w:lineRule="auto"/>
      </w:pPr>
      <w:r>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584B" w14:textId="77777777" w:rsidR="004E55C1" w:rsidRDefault="004E55C1" w:rsidP="007F1AE3">
      <w:pPr>
        <w:spacing w:after="0" w:line="240" w:lineRule="auto"/>
      </w:pPr>
      <w:r>
        <w:separator/>
      </w:r>
    </w:p>
  </w:endnote>
  <w:endnote w:type="continuationSeparator" w:id="0">
    <w:p w14:paraId="0D9E71A1" w14:textId="77777777" w:rsidR="004E55C1" w:rsidRDefault="004E55C1"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2AD55" w14:textId="77777777" w:rsidR="004E55C1" w:rsidRDefault="004E55C1" w:rsidP="007F1AE3">
      <w:pPr>
        <w:spacing w:after="0" w:line="240" w:lineRule="auto"/>
      </w:pPr>
      <w:r>
        <w:separator/>
      </w:r>
    </w:p>
  </w:footnote>
  <w:footnote w:type="continuationSeparator" w:id="0">
    <w:p w14:paraId="73B4818B" w14:textId="77777777" w:rsidR="004E55C1" w:rsidRDefault="004E55C1"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F4027"/>
    <w:rsid w:val="001164E6"/>
    <w:rsid w:val="001F1F61"/>
    <w:rsid w:val="002347F1"/>
    <w:rsid w:val="0027083E"/>
    <w:rsid w:val="0027196B"/>
    <w:rsid w:val="002A0F53"/>
    <w:rsid w:val="002C2578"/>
    <w:rsid w:val="002D2F2C"/>
    <w:rsid w:val="0033527E"/>
    <w:rsid w:val="003431C2"/>
    <w:rsid w:val="00343688"/>
    <w:rsid w:val="00360474"/>
    <w:rsid w:val="0036592D"/>
    <w:rsid w:val="00372B36"/>
    <w:rsid w:val="003A5973"/>
    <w:rsid w:val="0040731B"/>
    <w:rsid w:val="00415DFB"/>
    <w:rsid w:val="00474823"/>
    <w:rsid w:val="004E55C1"/>
    <w:rsid w:val="00502863"/>
    <w:rsid w:val="005064C8"/>
    <w:rsid w:val="00517F48"/>
    <w:rsid w:val="0054134C"/>
    <w:rsid w:val="00554BE8"/>
    <w:rsid w:val="005D2E8E"/>
    <w:rsid w:val="005D61F7"/>
    <w:rsid w:val="005F1F90"/>
    <w:rsid w:val="00616607"/>
    <w:rsid w:val="006649F4"/>
    <w:rsid w:val="006C0B1F"/>
    <w:rsid w:val="006E7174"/>
    <w:rsid w:val="006F544C"/>
    <w:rsid w:val="007021B4"/>
    <w:rsid w:val="00712AE6"/>
    <w:rsid w:val="007943D6"/>
    <w:rsid w:val="007D312A"/>
    <w:rsid w:val="007F1AE3"/>
    <w:rsid w:val="00811D8E"/>
    <w:rsid w:val="00816F54"/>
    <w:rsid w:val="008A5785"/>
    <w:rsid w:val="008A70AE"/>
    <w:rsid w:val="00924188"/>
    <w:rsid w:val="009272E3"/>
    <w:rsid w:val="009612C8"/>
    <w:rsid w:val="0096206A"/>
    <w:rsid w:val="00977CB7"/>
    <w:rsid w:val="00997A99"/>
    <w:rsid w:val="009E1133"/>
    <w:rsid w:val="009E63D5"/>
    <w:rsid w:val="00A03159"/>
    <w:rsid w:val="00A15D48"/>
    <w:rsid w:val="00A4569D"/>
    <w:rsid w:val="00A6128B"/>
    <w:rsid w:val="00BA2126"/>
    <w:rsid w:val="00C26992"/>
    <w:rsid w:val="00C375C8"/>
    <w:rsid w:val="00C422D7"/>
    <w:rsid w:val="00D15E09"/>
    <w:rsid w:val="00D34FC6"/>
    <w:rsid w:val="00D36617"/>
    <w:rsid w:val="00D37594"/>
    <w:rsid w:val="00D50EB2"/>
    <w:rsid w:val="00D6571B"/>
    <w:rsid w:val="00D85228"/>
    <w:rsid w:val="00E11B80"/>
    <w:rsid w:val="00E71CAD"/>
    <w:rsid w:val="00E779C4"/>
    <w:rsid w:val="00F10C62"/>
    <w:rsid w:val="00F11299"/>
    <w:rsid w:val="00F27C9D"/>
    <w:rsid w:val="00F27DB1"/>
    <w:rsid w:val="00F43575"/>
    <w:rsid w:val="00F53DD0"/>
    <w:rsid w:val="00F713EA"/>
    <w:rsid w:val="00F94822"/>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paragraph" w:styleId="Revision">
    <w:name w:val="Revision"/>
    <w:hidden/>
    <w:uiPriority w:val="99"/>
    <w:semiHidden/>
    <w:rsid w:val="00D36617"/>
    <w:rPr>
      <w:szCs w:val="22"/>
    </w:rPr>
  </w:style>
  <w:style w:type="character" w:styleId="CommentReference">
    <w:name w:val="annotation reference"/>
    <w:basedOn w:val="DefaultParagraphFont"/>
    <w:uiPriority w:val="99"/>
    <w:semiHidden/>
    <w:unhideWhenUsed/>
    <w:rsid w:val="00D36617"/>
    <w:rPr>
      <w:sz w:val="16"/>
      <w:szCs w:val="16"/>
    </w:rPr>
  </w:style>
  <w:style w:type="paragraph" w:styleId="CommentText">
    <w:name w:val="annotation text"/>
    <w:basedOn w:val="Normal"/>
    <w:link w:val="CommentTextChar"/>
    <w:uiPriority w:val="99"/>
    <w:semiHidden/>
    <w:unhideWhenUsed/>
    <w:rsid w:val="00D36617"/>
    <w:pPr>
      <w:spacing w:line="240" w:lineRule="auto"/>
    </w:pPr>
    <w:rPr>
      <w:sz w:val="20"/>
      <w:szCs w:val="20"/>
    </w:rPr>
  </w:style>
  <w:style w:type="character" w:customStyle="1" w:styleId="CommentTextChar">
    <w:name w:val="Comment Text Char"/>
    <w:basedOn w:val="DefaultParagraphFont"/>
    <w:link w:val="CommentText"/>
    <w:uiPriority w:val="99"/>
    <w:semiHidden/>
    <w:rsid w:val="00D36617"/>
    <w:rPr>
      <w:sz w:val="20"/>
      <w:szCs w:val="20"/>
    </w:rPr>
  </w:style>
  <w:style w:type="paragraph" w:styleId="CommentSubject">
    <w:name w:val="annotation subject"/>
    <w:basedOn w:val="CommentText"/>
    <w:next w:val="CommentText"/>
    <w:link w:val="CommentSubjectChar"/>
    <w:uiPriority w:val="99"/>
    <w:semiHidden/>
    <w:unhideWhenUsed/>
    <w:rsid w:val="00D36617"/>
    <w:rPr>
      <w:b/>
      <w:bCs/>
    </w:rPr>
  </w:style>
  <w:style w:type="character" w:customStyle="1" w:styleId="CommentSubjectChar">
    <w:name w:val="Comment Subject Char"/>
    <w:basedOn w:val="CommentTextChar"/>
    <w:link w:val="CommentSubject"/>
    <w:uiPriority w:val="99"/>
    <w:semiHidden/>
    <w:rsid w:val="00D366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692492426">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8</cp:revision>
  <dcterms:created xsi:type="dcterms:W3CDTF">2024-01-24T13:07:00Z</dcterms:created>
  <dcterms:modified xsi:type="dcterms:W3CDTF">2024-01-26T10:02:00Z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